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CD3" w14:textId="77777777" w:rsidR="007E0BBD" w:rsidRDefault="00000000">
      <w:pPr>
        <w:spacing w:after="0"/>
        <w:ind w:left="134"/>
        <w:jc w:val="center"/>
      </w:pPr>
      <w:r>
        <w:rPr>
          <w:sz w:val="28"/>
        </w:rPr>
        <w:t>Alhambra School District</w:t>
      </w:r>
    </w:p>
    <w:p w14:paraId="79217FE1" w14:textId="77777777" w:rsidR="007E0BBD" w:rsidRDefault="00000000" w:rsidP="001E10D1">
      <w:pPr>
        <w:spacing w:after="292" w:line="240" w:lineRule="auto"/>
        <w:ind w:left="956" w:right="821" w:hanging="10"/>
        <w:jc w:val="center"/>
      </w:pPr>
      <w:r>
        <w:rPr>
          <w:sz w:val="30"/>
        </w:rPr>
        <w:t>Grievance Form — Level Il</w:t>
      </w:r>
    </w:p>
    <w:p w14:paraId="1533C3CA" w14:textId="3763492C" w:rsidR="007E0BBD" w:rsidRDefault="00000000" w:rsidP="001E10D1">
      <w:pPr>
        <w:spacing w:after="295" w:line="240" w:lineRule="auto"/>
        <w:ind w:left="129" w:right="273" w:hanging="10"/>
        <w:jc w:val="both"/>
      </w:pPr>
      <w:r>
        <w:rPr>
          <w:sz w:val="28"/>
        </w:rPr>
        <w:t>Appeal to the Superintendent</w:t>
      </w:r>
      <w:r w:rsidR="001E10D1">
        <w:rPr>
          <w:sz w:val="28"/>
        </w:rPr>
        <w:t xml:space="preserve"> </w:t>
      </w:r>
      <w:r>
        <w:rPr>
          <w:sz w:val="28"/>
        </w:rPr>
        <w:t xml:space="preserve">or Designee: All portions of this section are to be completed by Grievant. (This grievance is filed in association with the provisions of Article </w:t>
      </w:r>
      <w:proofErr w:type="spellStart"/>
      <w:r>
        <w:rPr>
          <w:sz w:val="28"/>
        </w:rPr>
        <w:t>Vll</w:t>
      </w:r>
      <w:proofErr w:type="spellEnd"/>
      <w:r>
        <w:rPr>
          <w:sz w:val="28"/>
        </w:rPr>
        <w:t xml:space="preserve"> of the Contract.)</w:t>
      </w:r>
    </w:p>
    <w:p w14:paraId="7DEAE955" w14:textId="3DE0C66E" w:rsidR="007E0BBD" w:rsidRDefault="00000000">
      <w:pPr>
        <w:tabs>
          <w:tab w:val="center" w:pos="7082"/>
        </w:tabs>
        <w:spacing w:after="543" w:line="264" w:lineRule="auto"/>
      </w:pPr>
      <w:r>
        <w:rPr>
          <w:sz w:val="24"/>
        </w:rPr>
        <w:t>Unit member's name:</w:t>
      </w:r>
      <w:r>
        <w:rPr>
          <w:sz w:val="24"/>
        </w:rPr>
        <w:tab/>
        <w:t>Work location:</w:t>
      </w:r>
    </w:p>
    <w:p w14:paraId="380650A0" w14:textId="2A3514A5" w:rsidR="007E0BBD" w:rsidRDefault="00000000">
      <w:pPr>
        <w:spacing w:after="592" w:line="264" w:lineRule="auto"/>
        <w:ind w:left="119" w:right="110" w:firstLine="9"/>
      </w:pPr>
      <w:r>
        <w:rPr>
          <w:sz w:val="24"/>
        </w:rPr>
        <w:t xml:space="preserve">Assignment: </w:t>
      </w:r>
    </w:p>
    <w:p w14:paraId="654FCF95" w14:textId="77777777" w:rsidR="007E0BBD" w:rsidRDefault="00000000">
      <w:pPr>
        <w:spacing w:after="295" w:line="264" w:lineRule="auto"/>
        <w:ind w:left="119" w:right="110" w:firstLine="9"/>
      </w:pPr>
      <w:r>
        <w:rPr>
          <w:sz w:val="24"/>
        </w:rPr>
        <w:t>1. A clear concise reason for the appeal (an attachment is permissible). A copy of Grievance Form Level 1 MUST be attached.</w:t>
      </w:r>
    </w:p>
    <w:p w14:paraId="068C8302" w14:textId="77777777" w:rsidR="00DE4A8D" w:rsidRDefault="00DE4A8D">
      <w:pPr>
        <w:spacing w:after="2620" w:line="264" w:lineRule="auto"/>
        <w:ind w:left="119" w:firstLine="9"/>
      </w:pPr>
    </w:p>
    <w:p w14:paraId="0F887011" w14:textId="4E35D498" w:rsidR="007E0BBD" w:rsidRDefault="00000000" w:rsidP="00DE4A8D">
      <w:pPr>
        <w:spacing w:after="208" w:line="265" w:lineRule="auto"/>
        <w:ind w:left="120" w:firstLine="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A1E31E" wp14:editId="39A8CAB9">
                <wp:simplePos x="0" y="0"/>
                <wp:positionH relativeFrom="column">
                  <wp:posOffset>45720</wp:posOffset>
                </wp:positionH>
                <wp:positionV relativeFrom="paragraph">
                  <wp:posOffset>496975</wp:posOffset>
                </wp:positionV>
                <wp:extent cx="1481328" cy="12196"/>
                <wp:effectExtent l="0" t="0" r="0" b="0"/>
                <wp:wrapSquare wrapText="bothSides"/>
                <wp:docPr id="41617" name="Group 4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328" cy="12196"/>
                          <a:chOff x="0" y="0"/>
                          <a:chExt cx="1481328" cy="12196"/>
                        </a:xfrm>
                      </wpg:grpSpPr>
                      <wps:wsp>
                        <wps:cNvPr id="41616" name="Shape 41616"/>
                        <wps:cNvSpPr/>
                        <wps:spPr>
                          <a:xfrm>
                            <a:off x="0" y="0"/>
                            <a:ext cx="148132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28" h="12196">
                                <a:moveTo>
                                  <a:pt x="0" y="6098"/>
                                </a:moveTo>
                                <a:lnTo>
                                  <a:pt x="148132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EF37B" id="Group 41617" o:spid="_x0000_s1026" style="position:absolute;margin-left:3.6pt;margin-top:39.15pt;width:116.65pt;height:.95pt;z-index:251659264" coordsize="1481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MjRQIAAKgFAAAOAAAAZHJzL2Uyb0RvYy54bWykVMlu2zAQvRfoPxC815LcwEgEyzk0rS9F&#10;GzTpB9AUKQngBpK27L/vcGTJigOkQOKDzGVm+N6bZX1/1IochA+dNRUtFjklwnBbd6ap6N/nH19u&#10;KQmRmZopa0RFTyLQ+83nT+velWJpW6tq4QkEMaHsXUXbGF2ZZYG3QrOwsE4YuJTWaxZh65us9qyH&#10;6FplyzxfZb31tfOWixDg9GG4pBuML6Xg8beUQUSiKgrYIn49fnfpm23WrGw8c23HzzDYO1Bo1hl4&#10;dAr1wCIje9+9CqU77m2wMi641ZmVsuMCOQCbIr9is/V275BLU/aNm2QCaa90endY/uuw9e7JPXpQ&#10;oncNaIG7xOUovU7/gJIcUbLTJJk4RsLhsLi5Lb4uIckc7oplcbcaJOUt6P7Ki7ff3/TLxkezF1B6&#10;B8URLvzDx/g/tcwJlDWUwP/Rk66u6E2xKlaUGKahTNGEDEcoDFpOMoUygGIf02jiykq+D3ErLIrN&#10;Dj9DHKqyHlesHVf8aMalh9p+s6odi8kvoUxL0s+y1Y7JSrfaHsSzRbt4Sdkqv7tNuQScFwNl5oZT&#10;8iH3M/PBCPzSsxhgggKHc7LKICosG8IZ9L9ULGIj6S7CYFCdBqR5+p2xKAMRU0EMGcBVPCmR4Cvz&#10;R0hIZqpLDBJ8s/umPDmw1P4vw4Bp8pGdUpNX/h+vs3HyEzhcrj35+cFhwkCfwswZ5wxwn5zwZWvi&#10;5G9gOiLDGaG03Nn6hL2JnKEJkD2OA1T2PLrSvJnv0eoyYDf/AAAA//8DAFBLAwQUAAYACAAAACEA&#10;M+Nz8d4AAAAHAQAADwAAAGRycy9kb3ducmV2LnhtbEyOQUvDQBSE74L/YXmCN7ub1GpIsymlqKci&#10;tBWkt9fkNQnN7obsNkn/vc+TnoZhhpkvW02mFQP1vnFWQzRTIMgWrmxspeHr8P6UgPABbYmts6Th&#10;Rh5W+f1dhmnpRrujYR8qwSPWp6ihDqFLpfRFTQb9zHVkOTu73mBg21ey7HHkcdPKWKkXabCx/FBj&#10;R5uaisv+ajR8jDiu59HbsL2cN7fjYfH5vY1I68eHab0EEWgKf2X4xWd0yJnp5K629KLV8BpzkSWZ&#10;g+A4flYLECcNiYpB5pn8z5//AAAA//8DAFBLAQItABQABgAIAAAAIQC2gziS/gAAAOEBAAATAAAA&#10;AAAAAAAAAAAAAAAAAABbQ29udGVudF9UeXBlc10ueG1sUEsBAi0AFAAGAAgAAAAhADj9If/WAAAA&#10;lAEAAAsAAAAAAAAAAAAAAAAALwEAAF9yZWxzLy5yZWxzUEsBAi0AFAAGAAgAAAAhAM7PUyNFAgAA&#10;qAUAAA4AAAAAAAAAAAAAAAAALgIAAGRycy9lMm9Eb2MueG1sUEsBAi0AFAAGAAgAAAAhADPjc/He&#10;AAAABwEAAA8AAAAAAAAAAAAAAAAAnwQAAGRycy9kb3ducmV2LnhtbFBLBQYAAAAABAAEAPMAAACq&#10;BQAAAAA=&#10;">
                <v:shape id="Shape 41616" o:spid="_x0000_s1027" style="position:absolute;width:14813;height:121;visibility:visible;mso-wrap-style:square;v-text-anchor:top" coordsize="148132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La3xgAAAN4AAAAPAAAAZHJzL2Rvd25yZXYueG1sRI/RasJA&#10;FETfC/7DcgXf6iZFQkldRQpi9cFW7QdcstdkbfZuyK4m5uu7hYKPw8yZYebL3tbiRq03jhWk0wQE&#10;ceG04VLB92n9/ArCB2SNtWNScCcPy8XoaY65dh0f6HYMpYgl7HNUUIXQ5FL6oiKLfuoa4uidXWsx&#10;RNmWUrfYxXJby5ckyaRFw3GhwobeKyp+jlerYHbZJrjbDyu8fA7D3W+6szFfSk3G/eoNRKA+PML/&#10;9IeOXJqlGfzdiVdALn4BAAD//wMAUEsBAi0AFAAGAAgAAAAhANvh9svuAAAAhQEAABMAAAAAAAAA&#10;AAAAAAAAAAAAAFtDb250ZW50X1R5cGVzXS54bWxQSwECLQAUAAYACAAAACEAWvQsW78AAAAVAQAA&#10;CwAAAAAAAAAAAAAAAAAfAQAAX3JlbHMvLnJlbHNQSwECLQAUAAYACAAAACEAGvS2t8YAAADeAAAA&#10;DwAAAAAAAAAAAAAAAAAHAgAAZHJzL2Rvd25yZXYueG1sUEsFBgAAAAADAAMAtwAAAPoCAAAAAA==&#10;" path="m,6098r1481328,e" filled="f" strokeweight=".33878mm">
                  <v:stroke miterlimit="1" joinstyle="miter"/>
                  <v:path arrowok="t" textboxrect="0,0,1481328,12196"/>
                </v:shape>
                <w10:wrap type="square"/>
              </v:group>
            </w:pict>
          </mc:Fallback>
        </mc:AlternateContent>
      </w:r>
      <w:r>
        <w:rPr>
          <w:sz w:val="26"/>
        </w:rPr>
        <w:t>Date Filed:</w:t>
      </w:r>
    </w:p>
    <w:p w14:paraId="003FE863" w14:textId="77777777" w:rsidR="007E0BBD" w:rsidRDefault="00000000">
      <w:pPr>
        <w:spacing w:before="68" w:after="3" w:line="264" w:lineRule="auto"/>
        <w:ind w:left="119" w:firstLine="9"/>
      </w:pPr>
      <w:r>
        <w:rPr>
          <w:sz w:val="24"/>
        </w:rPr>
        <w:t>Receipt of Appeal Date</w:t>
      </w:r>
    </w:p>
    <w:p w14:paraId="2EC2D7E3" w14:textId="77777777" w:rsidR="007E0BBD" w:rsidRDefault="00000000">
      <w:pPr>
        <w:spacing w:after="13"/>
        <w:ind w:left="53" w:right="-43"/>
      </w:pPr>
      <w:r>
        <w:rPr>
          <w:noProof/>
        </w:rPr>
        <mc:AlternateContent>
          <mc:Choice Requires="wpg">
            <w:drawing>
              <wp:inline distT="0" distB="0" distL="0" distR="0" wp14:anchorId="7E58A3F2" wp14:editId="29967CFE">
                <wp:extent cx="5827776" cy="12196"/>
                <wp:effectExtent l="0" t="0" r="0" b="0"/>
                <wp:docPr id="41619" name="Group 4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776" cy="12196"/>
                          <a:chOff x="0" y="0"/>
                          <a:chExt cx="5827776" cy="12196"/>
                        </a:xfrm>
                      </wpg:grpSpPr>
                      <wps:wsp>
                        <wps:cNvPr id="41618" name="Shape 41618"/>
                        <wps:cNvSpPr/>
                        <wps:spPr>
                          <a:xfrm>
                            <a:off x="0" y="0"/>
                            <a:ext cx="582777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 h="12196">
                                <a:moveTo>
                                  <a:pt x="0" y="6098"/>
                                </a:moveTo>
                                <a:lnTo>
                                  <a:pt x="582777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619" style="width:458.88pt;height:0.960297pt;mso-position-horizontal-relative:char;mso-position-vertical-relative:line" coordsize="58277,121">
                <v:shape id="Shape 41618" style="position:absolute;width:58277;height:121;left:0;top:0;" coordsize="5827776,12196" path="m0,6098l582777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E0E29B" w14:textId="77777777" w:rsidR="007E0BBD" w:rsidRDefault="00000000">
      <w:pPr>
        <w:spacing w:after="2338" w:line="265" w:lineRule="auto"/>
        <w:ind w:left="86" w:right="29" w:firstLine="9"/>
        <w:jc w:val="both"/>
      </w:pPr>
      <w:r>
        <w:rPr>
          <w:sz w:val="26"/>
        </w:rPr>
        <w:t>UPON COMPLETION OF THIS SECTION, THE SUPERINTENDENT OR DESIGNEE SHALL RETAIN THE ORIGINAL AND COPIES NO. 2 AND NO. 3. COPY NO. 4 SHALL BE PRESENTED TO THE GRIEVANT.</w:t>
      </w:r>
    </w:p>
    <w:p w14:paraId="65620C94" w14:textId="77777777" w:rsidR="007E0BBD" w:rsidRDefault="00000000">
      <w:pPr>
        <w:spacing w:after="3" w:line="265" w:lineRule="auto"/>
        <w:ind w:left="62" w:right="225" w:firstLine="9"/>
        <w:jc w:val="both"/>
      </w:pPr>
      <w:r>
        <w:rPr>
          <w:sz w:val="26"/>
        </w:rPr>
        <w:t>SUPERINTENDENT OR DESIGNEE'S RESPONSE. (Attachment is permissible)</w:t>
      </w:r>
    </w:p>
    <w:p w14:paraId="7D897369" w14:textId="77777777" w:rsidR="007E0BBD" w:rsidRDefault="00000000">
      <w:pPr>
        <w:spacing w:after="57"/>
        <w:ind w:left="149"/>
      </w:pPr>
      <w:r>
        <w:rPr>
          <w:noProof/>
        </w:rPr>
        <w:drawing>
          <wp:inline distT="0" distB="0" distL="0" distR="0" wp14:anchorId="0D45DC57" wp14:editId="4C22B4B2">
            <wp:extent cx="4998720" cy="36587"/>
            <wp:effectExtent l="0" t="0" r="0" b="0"/>
            <wp:docPr id="41620" name="Picture 4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0" name="Picture 41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87B2" w14:textId="77777777" w:rsidR="007E0BBD" w:rsidRDefault="00000000">
      <w:pPr>
        <w:tabs>
          <w:tab w:val="center" w:pos="5054"/>
        </w:tabs>
        <w:spacing w:after="862" w:line="264" w:lineRule="auto"/>
      </w:pPr>
      <w:r>
        <w:rPr>
          <w:sz w:val="24"/>
        </w:rPr>
        <w:t>Date of Response</w:t>
      </w:r>
      <w:r>
        <w:rPr>
          <w:sz w:val="24"/>
        </w:rPr>
        <w:tab/>
        <w:t>Signature of Superintendent or Designee</w:t>
      </w:r>
    </w:p>
    <w:p w14:paraId="10EB7795" w14:textId="5FC56B91" w:rsidR="007E0BBD" w:rsidRDefault="00000000">
      <w:pPr>
        <w:tabs>
          <w:tab w:val="center" w:pos="4490"/>
        </w:tabs>
        <w:spacing w:after="3" w:line="264" w:lineRule="auto"/>
      </w:pPr>
      <w:r>
        <w:rPr>
          <w:sz w:val="24"/>
        </w:rPr>
        <w:lastRenderedPageBreak/>
        <w:t>Receipt of Response:</w:t>
      </w:r>
      <w:r>
        <w:rPr>
          <w:noProof/>
        </w:rPr>
        <w:drawing>
          <wp:inline distT="0" distB="0" distL="0" distR="0" wp14:anchorId="6A7AE841" wp14:editId="082CEC6B">
            <wp:extent cx="6096" cy="6098"/>
            <wp:effectExtent l="0" t="0" r="0" b="0"/>
            <wp:docPr id="4484" name="Picture 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" name="Picture 44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DE4A8D">
        <w:rPr>
          <w:sz w:val="24"/>
        </w:rPr>
        <w:tab/>
      </w:r>
      <w:r w:rsidR="00DE4A8D">
        <w:rPr>
          <w:sz w:val="24"/>
        </w:rPr>
        <w:tab/>
      </w:r>
      <w:r>
        <w:rPr>
          <w:sz w:val="24"/>
        </w:rPr>
        <w:t>Signature of Grievant</w:t>
      </w:r>
      <w:r w:rsidR="00DE4A8D">
        <w:rPr>
          <w:sz w:val="24"/>
        </w:rPr>
        <w:t>:</w:t>
      </w:r>
    </w:p>
    <w:p w14:paraId="34574048" w14:textId="5D8C05BF" w:rsidR="007E0BBD" w:rsidRDefault="007E0BBD" w:rsidP="00DE4A8D">
      <w:pPr>
        <w:spacing w:after="648"/>
      </w:pPr>
    </w:p>
    <w:p w14:paraId="1249E9FE" w14:textId="77777777" w:rsidR="007E0BBD" w:rsidRDefault="00000000">
      <w:pPr>
        <w:spacing w:after="3" w:line="265" w:lineRule="auto"/>
        <w:ind w:left="125" w:firstLine="9"/>
        <w:jc w:val="both"/>
      </w:pPr>
      <w:r>
        <w:rPr>
          <w:sz w:val="26"/>
        </w:rPr>
        <w:t>UPON COMPLETION OF THIS SECTION, THE SUPERINTENDENT OR DESIGNEE SHALL RETAIN THE ORIGINAL COPY, PRESENT COPY 2 TO THE GRIEVANT, AND FORWARD COPY 3 TO THE ATA OFFICE.</w:t>
      </w:r>
    </w:p>
    <w:p w14:paraId="6A7E3C31" w14:textId="77777777" w:rsidR="007E0BBD" w:rsidRDefault="007E0BBD">
      <w:pPr>
        <w:sectPr w:rsidR="007E0BBD">
          <w:footerReference w:type="even" r:id="rId9"/>
          <w:footerReference w:type="default" r:id="rId10"/>
          <w:footerReference w:type="first" r:id="rId11"/>
          <w:pgSz w:w="12240" w:h="15840"/>
          <w:pgMar w:top="591" w:right="970" w:bottom="341" w:left="994" w:header="720" w:footer="720" w:gutter="0"/>
          <w:cols w:space="720"/>
        </w:sectPr>
      </w:pPr>
    </w:p>
    <w:p w14:paraId="4AC17C65" w14:textId="32E178D6" w:rsidR="007E0BBD" w:rsidRDefault="007E0BBD">
      <w:pPr>
        <w:tabs>
          <w:tab w:val="center" w:pos="5530"/>
        </w:tabs>
        <w:spacing w:after="4" w:line="255" w:lineRule="auto"/>
      </w:pPr>
    </w:p>
    <w:sectPr w:rsidR="007E0BBD">
      <w:type w:val="continuous"/>
      <w:pgSz w:w="12240" w:h="15840"/>
      <w:pgMar w:top="591" w:right="2376" w:bottom="2244" w:left="22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1827" w14:textId="77777777" w:rsidR="00DA5C62" w:rsidRDefault="00DA5C62">
      <w:pPr>
        <w:spacing w:after="0" w:line="240" w:lineRule="auto"/>
      </w:pPr>
      <w:r>
        <w:separator/>
      </w:r>
    </w:p>
  </w:endnote>
  <w:endnote w:type="continuationSeparator" w:id="0">
    <w:p w14:paraId="5DCE56B7" w14:textId="77777777" w:rsidR="00DA5C62" w:rsidRDefault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7738" w14:textId="77777777" w:rsidR="007E0BBD" w:rsidRDefault="007E0B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A518" w14:textId="77777777" w:rsidR="007E0BBD" w:rsidRDefault="007E0B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F105" w14:textId="77777777" w:rsidR="007E0BBD" w:rsidRDefault="007E0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D6F" w14:textId="77777777" w:rsidR="00DA5C62" w:rsidRDefault="00DA5C62">
      <w:pPr>
        <w:spacing w:after="0" w:line="240" w:lineRule="auto"/>
      </w:pPr>
      <w:r>
        <w:separator/>
      </w:r>
    </w:p>
  </w:footnote>
  <w:footnote w:type="continuationSeparator" w:id="0">
    <w:p w14:paraId="48E9D92A" w14:textId="77777777" w:rsidR="00DA5C62" w:rsidRDefault="00DA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3E8"/>
    <w:multiLevelType w:val="hybridMultilevel"/>
    <w:tmpl w:val="E138E352"/>
    <w:lvl w:ilvl="0" w:tplc="6770BF08">
      <w:start w:val="1"/>
      <w:numFmt w:val="decimal"/>
      <w:lvlText w:val="%1.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616C11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36AC0D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28A94C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456F3E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6A09A2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14480E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234B71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E726A0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D6FCE"/>
    <w:multiLevelType w:val="hybridMultilevel"/>
    <w:tmpl w:val="F614E70C"/>
    <w:lvl w:ilvl="0" w:tplc="37EE1918">
      <w:start w:val="1"/>
      <w:numFmt w:val="decimal"/>
      <w:lvlText w:val="%1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E3DF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06FF4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CDA0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42B9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81040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6B37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C47C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6032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B4824"/>
    <w:multiLevelType w:val="hybridMultilevel"/>
    <w:tmpl w:val="B0706684"/>
    <w:lvl w:ilvl="0" w:tplc="676E811A">
      <w:start w:val="2"/>
      <w:numFmt w:val="decimal"/>
      <w:lvlText w:val="%1.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05D78">
      <w:start w:val="1"/>
      <w:numFmt w:val="lowerLetter"/>
      <w:lvlText w:val="%2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28976">
      <w:start w:val="1"/>
      <w:numFmt w:val="lowerRoman"/>
      <w:lvlText w:val="%3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A49E0">
      <w:start w:val="1"/>
      <w:numFmt w:val="decimal"/>
      <w:lvlText w:val="%4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EC18C">
      <w:start w:val="1"/>
      <w:numFmt w:val="lowerLetter"/>
      <w:lvlText w:val="%5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45624">
      <w:start w:val="1"/>
      <w:numFmt w:val="lowerRoman"/>
      <w:lvlText w:val="%6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A3A7E">
      <w:start w:val="1"/>
      <w:numFmt w:val="decimal"/>
      <w:lvlText w:val="%7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0268C">
      <w:start w:val="1"/>
      <w:numFmt w:val="lowerLetter"/>
      <w:lvlText w:val="%8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6FD12">
      <w:start w:val="1"/>
      <w:numFmt w:val="lowerRoman"/>
      <w:lvlText w:val="%9"/>
      <w:lvlJc w:val="left"/>
      <w:pPr>
        <w:ind w:left="6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50571"/>
    <w:multiLevelType w:val="hybridMultilevel"/>
    <w:tmpl w:val="039A6E22"/>
    <w:lvl w:ilvl="0" w:tplc="882EB65E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6AC6C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6ABE4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8CE56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60C2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646C0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E8EA8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C8B78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81AE2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F215B4"/>
    <w:multiLevelType w:val="hybridMultilevel"/>
    <w:tmpl w:val="8A16E3F8"/>
    <w:lvl w:ilvl="0" w:tplc="4E267D22">
      <w:start w:val="3"/>
      <w:numFmt w:val="decimal"/>
      <w:lvlText w:val="%1.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44AA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5114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8A97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238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00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C1F5E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6C302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64F1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1009870">
    <w:abstractNumId w:val="4"/>
  </w:num>
  <w:num w:numId="2" w16cid:durableId="1165784811">
    <w:abstractNumId w:val="2"/>
  </w:num>
  <w:num w:numId="3" w16cid:durableId="1445415839">
    <w:abstractNumId w:val="1"/>
  </w:num>
  <w:num w:numId="4" w16cid:durableId="1942955242">
    <w:abstractNumId w:val="0"/>
  </w:num>
  <w:num w:numId="5" w16cid:durableId="147170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BD"/>
    <w:rsid w:val="00076E58"/>
    <w:rsid w:val="0009498F"/>
    <w:rsid w:val="001E10D1"/>
    <w:rsid w:val="00476BA7"/>
    <w:rsid w:val="007E0BBD"/>
    <w:rsid w:val="00DA5C62"/>
    <w:rsid w:val="00D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3FFF"/>
  <w15:docId w15:val="{1DCEC303-2EE6-458B-8681-50825D9E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331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Acosta-Martin</dc:creator>
  <cp:keywords/>
  <cp:lastModifiedBy>Alana Acosta-Martin</cp:lastModifiedBy>
  <cp:revision>3</cp:revision>
  <dcterms:created xsi:type="dcterms:W3CDTF">2022-08-07T22:53:00Z</dcterms:created>
  <dcterms:modified xsi:type="dcterms:W3CDTF">2022-08-07T23:09:00Z</dcterms:modified>
</cp:coreProperties>
</file>